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C9" w:rsidRPr="00E72EC9" w:rsidRDefault="00E72EC9" w:rsidP="00E72EC9">
      <w:pPr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1A171B"/>
          <w:lang w:eastAsia="de-DE"/>
        </w:rPr>
      </w:pPr>
      <w:r w:rsidRPr="00E72EC9">
        <w:rPr>
          <w:rFonts w:ascii="Arial" w:eastAsia="Times New Roman" w:hAnsi="Arial" w:cs="Arial"/>
          <w:b/>
          <w:bCs/>
          <w:color w:val="1A171B"/>
          <w:lang w:eastAsia="de-DE"/>
        </w:rPr>
        <w:t>Ostern feiern</w:t>
      </w:r>
    </w:p>
    <w:p w:rsidR="00E72EC9" w:rsidRPr="00E72EC9" w:rsidRDefault="00E72EC9" w:rsidP="00E72EC9">
      <w:pPr>
        <w:spacing w:after="100" w:afterAutospacing="1" w:line="240" w:lineRule="auto"/>
        <w:rPr>
          <w:rFonts w:ascii="Arial" w:eastAsia="Times New Roman" w:hAnsi="Arial" w:cs="Arial"/>
          <w:color w:val="1A171B"/>
          <w:lang w:eastAsia="de-DE"/>
        </w:rPr>
      </w:pPr>
      <w:r w:rsidRPr="00E72EC9">
        <w:rPr>
          <w:rFonts w:ascii="Arial" w:eastAsia="Times New Roman" w:hAnsi="Arial" w:cs="Arial"/>
          <w:color w:val="1A171B"/>
          <w:lang w:eastAsia="de-DE"/>
        </w:rPr>
        <w:t>Die Corona-Krise ändert viel. Auch unser Osterfest. Es wird ein Ostern, das wir nie vergessen werden</w:t>
      </w:r>
      <w:r>
        <w:rPr>
          <w:rFonts w:ascii="Arial" w:eastAsia="Times New Roman" w:hAnsi="Arial" w:cs="Arial"/>
          <w:color w:val="1A171B"/>
          <w:lang w:eastAsia="de-DE"/>
        </w:rPr>
        <w:t xml:space="preserve"> </w:t>
      </w:r>
      <w:r w:rsidRPr="00E72EC9">
        <w:rPr>
          <w:rFonts w:ascii="Arial" w:hAnsi="Arial" w:cs="Arial"/>
          <w:color w:val="1A171B"/>
          <w:shd w:val="clear" w:color="auto" w:fill="FFFFFF"/>
        </w:rPr>
        <w:t>Hier findest du Infos und Anregungen für deine Feier zuhause – allein oder in der Familie. Wir feiern trotzdem Ostern!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b/>
          <w:bCs/>
          <w:color w:val="1A171B"/>
          <w:sz w:val="22"/>
          <w:szCs w:val="22"/>
        </w:rPr>
        <w:t>Lieber Gott,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color w:val="1A171B"/>
          <w:sz w:val="22"/>
          <w:szCs w:val="22"/>
        </w:rPr>
        <w:t>ich weiß, du bist gut.</w:t>
      </w:r>
      <w:bookmarkStart w:id="0" w:name="_GoBack"/>
      <w:bookmarkEnd w:id="0"/>
      <w:r w:rsidRPr="00E72EC9">
        <w:rPr>
          <w:rFonts w:ascii="Arial" w:hAnsi="Arial" w:cs="Arial"/>
          <w:color w:val="1A171B"/>
          <w:sz w:val="22"/>
          <w:szCs w:val="22"/>
        </w:rPr>
        <w:br/>
        <w:t>Du hast alles für uns gemacht: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die Sonne, den Mond,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die Sterne, die Erde,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Meer, die Vögel und die Blumen,</w:t>
      </w:r>
      <w:r w:rsidRPr="00E72EC9">
        <w:rPr>
          <w:rFonts w:ascii="Arial" w:hAnsi="Arial" w:cs="Arial"/>
          <w:color w:val="1A171B"/>
          <w:sz w:val="22"/>
          <w:szCs w:val="22"/>
        </w:rPr>
        <w:br/>
        <w:t>alles, was lebt; alles, was stillsteht;</w:t>
      </w:r>
      <w:r w:rsidRPr="00E72EC9">
        <w:rPr>
          <w:rFonts w:ascii="Arial" w:hAnsi="Arial" w:cs="Arial"/>
          <w:color w:val="1A171B"/>
          <w:sz w:val="22"/>
          <w:szCs w:val="22"/>
        </w:rPr>
        <w:br/>
        <w:t>alles, was sich regt; alles, was ich sehe;</w:t>
      </w:r>
      <w:r w:rsidRPr="00E72EC9">
        <w:rPr>
          <w:rFonts w:ascii="Arial" w:hAnsi="Arial" w:cs="Arial"/>
          <w:color w:val="1A171B"/>
          <w:sz w:val="22"/>
          <w:szCs w:val="22"/>
        </w:rPr>
        <w:br/>
        <w:t>alles, was meinen Augen verborgen ist.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hast alles gemacht, lieber Gott.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groß, du bist gut.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unser Freund.</w:t>
      </w:r>
      <w:r w:rsidRPr="00E72EC9">
        <w:rPr>
          <w:rFonts w:ascii="Arial" w:hAnsi="Arial" w:cs="Arial"/>
          <w:color w:val="1A171B"/>
          <w:sz w:val="22"/>
          <w:szCs w:val="22"/>
        </w:rPr>
        <w:br/>
      </w:r>
      <w:r w:rsidRPr="00E72EC9">
        <w:rPr>
          <w:rFonts w:ascii="Arial" w:hAnsi="Arial" w:cs="Arial"/>
          <w:i/>
          <w:iCs/>
          <w:color w:val="1A171B"/>
          <w:sz w:val="22"/>
          <w:szCs w:val="22"/>
        </w:rPr>
        <w:t>(aus Lateinamerika)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b/>
          <w:bCs/>
          <w:color w:val="1A171B"/>
          <w:sz w:val="22"/>
          <w:szCs w:val="22"/>
        </w:rPr>
        <w:t>Was selbstverständlich ist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color w:val="1A171B"/>
          <w:sz w:val="22"/>
          <w:szCs w:val="22"/>
        </w:rPr>
        <w:t>Wir wollen beten um alles,</w:t>
      </w:r>
      <w:r w:rsidRPr="00E72EC9">
        <w:rPr>
          <w:rFonts w:ascii="Arial" w:hAnsi="Arial" w:cs="Arial"/>
          <w:color w:val="1A171B"/>
          <w:sz w:val="22"/>
          <w:szCs w:val="22"/>
        </w:rPr>
        <w:br/>
        <w:t>was uns selbstverständlich ist:</w:t>
      </w:r>
      <w:r w:rsidRPr="00E72EC9">
        <w:rPr>
          <w:rFonts w:ascii="Arial" w:hAnsi="Arial" w:cs="Arial"/>
          <w:color w:val="1A171B"/>
          <w:sz w:val="22"/>
          <w:szCs w:val="22"/>
        </w:rPr>
        <w:br/>
        <w:t>um die Liebe und Zuneigung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unserer Mitmenschen,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unsere Gesundheit und</w:t>
      </w:r>
      <w:r w:rsidRPr="00E72EC9">
        <w:rPr>
          <w:rFonts w:ascii="Arial" w:hAnsi="Arial" w:cs="Arial"/>
          <w:color w:val="1A171B"/>
          <w:sz w:val="22"/>
          <w:szCs w:val="22"/>
        </w:rPr>
        <w:br/>
        <w:t>für das Essen auf dem Tisch.</w:t>
      </w:r>
      <w:r w:rsidRPr="00E72EC9">
        <w:rPr>
          <w:rFonts w:ascii="Arial" w:hAnsi="Arial" w:cs="Arial"/>
          <w:color w:val="1A171B"/>
          <w:sz w:val="22"/>
          <w:szCs w:val="22"/>
        </w:rPr>
        <w:br/>
        <w:t>So bitten wir dich um alle diese</w:t>
      </w:r>
      <w:r w:rsidRPr="00E72EC9">
        <w:rPr>
          <w:rFonts w:ascii="Arial" w:hAnsi="Arial" w:cs="Arial"/>
          <w:color w:val="1A171B"/>
          <w:sz w:val="22"/>
          <w:szCs w:val="22"/>
        </w:rPr>
        <w:br/>
        <w:t>selbstverständlichen Dinge,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die uns immer wieder</w:t>
      </w:r>
      <w:r w:rsidRPr="00E72EC9">
        <w:rPr>
          <w:rFonts w:ascii="Arial" w:hAnsi="Arial" w:cs="Arial"/>
          <w:color w:val="1A171B"/>
          <w:sz w:val="22"/>
          <w:szCs w:val="22"/>
        </w:rPr>
        <w:br/>
        <w:t>von dir gegeben werden,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unser Schöpfer und Vater.</w:t>
      </w:r>
      <w:r w:rsidRPr="00E72EC9">
        <w:rPr>
          <w:rFonts w:ascii="Arial" w:hAnsi="Arial" w:cs="Arial"/>
          <w:color w:val="1A171B"/>
          <w:sz w:val="22"/>
          <w:szCs w:val="22"/>
        </w:rPr>
        <w:br/>
        <w:t>Amen.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b/>
          <w:bCs/>
          <w:color w:val="1A171B"/>
          <w:sz w:val="22"/>
          <w:szCs w:val="22"/>
        </w:rPr>
        <w:t>Gebet um gute Menschen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color w:val="1A171B"/>
          <w:sz w:val="22"/>
          <w:szCs w:val="22"/>
        </w:rPr>
        <w:t>Guter Gott,</w:t>
      </w:r>
      <w:r w:rsidRPr="00E72EC9">
        <w:rPr>
          <w:rFonts w:ascii="Arial" w:hAnsi="Arial" w:cs="Arial"/>
          <w:color w:val="1A171B"/>
          <w:sz w:val="22"/>
          <w:szCs w:val="22"/>
        </w:rPr>
        <w:br/>
        <w:t>ich bitte dich um die Menschen,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die gut sind und freundlich.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Die Pflanzen und Bäume</w:t>
      </w:r>
      <w:r w:rsidRPr="00E72EC9">
        <w:rPr>
          <w:rFonts w:ascii="Arial" w:hAnsi="Arial" w:cs="Arial"/>
          <w:color w:val="1A171B"/>
          <w:sz w:val="22"/>
          <w:szCs w:val="22"/>
        </w:rPr>
        <w:br/>
        <w:t>brauchen Wärme und Licht.</w:t>
      </w:r>
      <w:r w:rsidRPr="00E72EC9">
        <w:rPr>
          <w:rFonts w:ascii="Arial" w:hAnsi="Arial" w:cs="Arial"/>
          <w:color w:val="1A171B"/>
          <w:sz w:val="22"/>
          <w:szCs w:val="22"/>
        </w:rPr>
        <w:br/>
        <w:t>Sie wenden sich der Sonne zu.</w:t>
      </w:r>
      <w:r w:rsidRPr="00E72EC9">
        <w:rPr>
          <w:rFonts w:ascii="Arial" w:hAnsi="Arial" w:cs="Arial"/>
          <w:color w:val="1A171B"/>
          <w:sz w:val="22"/>
          <w:szCs w:val="22"/>
        </w:rPr>
        <w:br/>
        <w:t>Auch die Menschen brauchen</w:t>
      </w:r>
      <w:r w:rsidRPr="00E72EC9">
        <w:rPr>
          <w:rFonts w:ascii="Arial" w:hAnsi="Arial" w:cs="Arial"/>
          <w:color w:val="1A171B"/>
          <w:sz w:val="22"/>
          <w:szCs w:val="22"/>
        </w:rPr>
        <w:br/>
        <w:t>immer wieder Beachtung.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ich gesehen, beim Namen genannt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und gegrüßt werde, wenn man mir zulächelt,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dann geht bei mir die Sonne auf,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und ich bin glücklich.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ein Mensch freundlich ist</w:t>
      </w:r>
      <w:r w:rsidRPr="00E72EC9">
        <w:rPr>
          <w:rFonts w:ascii="Arial" w:hAnsi="Arial" w:cs="Arial"/>
          <w:color w:val="1A171B"/>
          <w:sz w:val="22"/>
          <w:szCs w:val="22"/>
        </w:rPr>
        <w:br/>
        <w:t>und seine Güte von Herzen kommt,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dann wird die Welt glücklicher.</w:t>
      </w:r>
      <w:r w:rsidRPr="00E72EC9">
        <w:rPr>
          <w:rFonts w:ascii="Arial" w:hAnsi="Arial" w:cs="Arial"/>
          <w:color w:val="1A171B"/>
          <w:sz w:val="22"/>
          <w:szCs w:val="22"/>
        </w:rPr>
        <w:br/>
        <w:t>Solche Menschen finden im Nu</w:t>
      </w:r>
      <w:r w:rsidRPr="00E72EC9">
        <w:rPr>
          <w:rFonts w:ascii="Arial" w:hAnsi="Arial" w:cs="Arial"/>
          <w:color w:val="1A171B"/>
          <w:sz w:val="22"/>
          <w:szCs w:val="22"/>
        </w:rPr>
        <w:br/>
        <w:t>den Weg zu den Herzen.</w:t>
      </w:r>
      <w:r w:rsidRPr="00E72EC9">
        <w:rPr>
          <w:rFonts w:ascii="Arial" w:hAnsi="Arial" w:cs="Arial"/>
          <w:color w:val="1A171B"/>
          <w:sz w:val="22"/>
          <w:szCs w:val="22"/>
        </w:rPr>
        <w:br/>
      </w:r>
      <w:r w:rsidRPr="00E72EC9">
        <w:rPr>
          <w:rFonts w:ascii="Arial" w:hAnsi="Arial" w:cs="Arial"/>
          <w:color w:val="1A171B"/>
          <w:sz w:val="22"/>
          <w:szCs w:val="22"/>
        </w:rPr>
        <w:lastRenderedPageBreak/>
        <w:t>Um solche Menschen, guter Gott,</w:t>
      </w:r>
      <w:r w:rsidRPr="00E72EC9">
        <w:rPr>
          <w:rFonts w:ascii="Arial" w:hAnsi="Arial" w:cs="Arial"/>
          <w:color w:val="1A171B"/>
          <w:sz w:val="22"/>
          <w:szCs w:val="22"/>
        </w:rPr>
        <w:br/>
        <w:t>bitte ich dich für mich, und für die anderen.</w:t>
      </w:r>
      <w:r w:rsidRPr="00E72EC9">
        <w:rPr>
          <w:rFonts w:ascii="Arial" w:hAnsi="Arial" w:cs="Arial"/>
          <w:color w:val="1A171B"/>
          <w:sz w:val="22"/>
          <w:szCs w:val="22"/>
        </w:rPr>
        <w:br/>
      </w:r>
      <w:r w:rsidRPr="00E72EC9">
        <w:rPr>
          <w:rFonts w:ascii="Arial" w:hAnsi="Arial" w:cs="Arial"/>
          <w:i/>
          <w:iCs/>
          <w:color w:val="1A171B"/>
          <w:sz w:val="22"/>
          <w:szCs w:val="22"/>
        </w:rPr>
        <w:t>(aus Kamerun)</w:t>
      </w:r>
    </w:p>
    <w:p w:rsidR="00E72EC9" w:rsidRPr="00E72EC9" w:rsidRDefault="00E72EC9" w:rsidP="00E72EC9">
      <w:pPr>
        <w:pStyle w:val="StandardWeb"/>
        <w:spacing w:before="0" w:beforeAutospacing="0"/>
        <w:rPr>
          <w:rFonts w:ascii="Arial" w:hAnsi="Arial" w:cs="Arial"/>
          <w:color w:val="1A171B"/>
          <w:sz w:val="22"/>
          <w:szCs w:val="22"/>
        </w:rPr>
      </w:pPr>
      <w:r w:rsidRPr="00E72EC9">
        <w:rPr>
          <w:rFonts w:ascii="Arial" w:hAnsi="Arial" w:cs="Arial"/>
          <w:b/>
          <w:bCs/>
          <w:color w:val="1A171B"/>
          <w:sz w:val="22"/>
          <w:szCs w:val="22"/>
        </w:rPr>
        <w:t>Du bist mein Freund</w:t>
      </w:r>
      <w:r w:rsidRPr="00E72EC9">
        <w:rPr>
          <w:rFonts w:ascii="Arial" w:hAnsi="Arial" w:cs="Arial"/>
          <w:color w:val="1A171B"/>
          <w:sz w:val="22"/>
          <w:szCs w:val="22"/>
        </w:rPr>
        <w:br/>
      </w:r>
      <w:r w:rsidRPr="00E72EC9">
        <w:rPr>
          <w:rFonts w:ascii="Arial" w:hAnsi="Arial" w:cs="Arial"/>
          <w:color w:val="1A171B"/>
          <w:sz w:val="22"/>
          <w:szCs w:val="22"/>
        </w:rPr>
        <w:br/>
        <w:t>Herr, du bist mein Freund,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 jeden Tag: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mir,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ich durch das Dunkel gehe: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mir,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ich lache: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mir,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die Sonne brennt: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mir,</w:t>
      </w:r>
      <w:r w:rsidRPr="00E72EC9">
        <w:rPr>
          <w:rFonts w:ascii="Arial" w:hAnsi="Arial" w:cs="Arial"/>
          <w:color w:val="1A171B"/>
          <w:sz w:val="22"/>
          <w:szCs w:val="22"/>
        </w:rPr>
        <w:br/>
        <w:t>wenn ich Hunger habe: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  <w:t>Das sage ich mir heute,</w:t>
      </w:r>
      <w:r w:rsidRPr="00E72EC9">
        <w:rPr>
          <w:rFonts w:ascii="Arial" w:hAnsi="Arial" w:cs="Arial"/>
          <w:color w:val="1A171B"/>
          <w:sz w:val="22"/>
          <w:szCs w:val="22"/>
        </w:rPr>
        <w:br/>
        <w:t>morgen, übermorgen und immer:</w:t>
      </w:r>
      <w:r w:rsidRPr="00E72EC9">
        <w:rPr>
          <w:rFonts w:ascii="Arial" w:hAnsi="Arial" w:cs="Arial"/>
          <w:color w:val="1A171B"/>
          <w:sz w:val="22"/>
          <w:szCs w:val="22"/>
        </w:rPr>
        <w:br/>
        <w:t>Du bist mein Freund.</w:t>
      </w:r>
      <w:r w:rsidRPr="00E72EC9">
        <w:rPr>
          <w:rFonts w:ascii="Arial" w:hAnsi="Arial" w:cs="Arial"/>
          <w:color w:val="1A171B"/>
          <w:sz w:val="22"/>
          <w:szCs w:val="22"/>
        </w:rPr>
        <w:br/>
      </w:r>
      <w:r w:rsidRPr="00E72EC9">
        <w:rPr>
          <w:rFonts w:ascii="Arial" w:hAnsi="Arial" w:cs="Arial"/>
          <w:i/>
          <w:iCs/>
          <w:color w:val="1A171B"/>
          <w:sz w:val="22"/>
          <w:szCs w:val="22"/>
        </w:rPr>
        <w:t>(aus Lateinamerika)</w:t>
      </w:r>
    </w:p>
    <w:p w:rsidR="00C50BE4" w:rsidRPr="00E72EC9" w:rsidRDefault="00C50BE4" w:rsidP="00E72EC9">
      <w:pPr>
        <w:rPr>
          <w:rFonts w:ascii="Arial" w:hAnsi="Arial" w:cs="Arial"/>
        </w:rPr>
      </w:pPr>
    </w:p>
    <w:sectPr w:rsidR="00C50BE4" w:rsidRPr="00E72E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C9"/>
    <w:rsid w:val="00440CAA"/>
    <w:rsid w:val="00C50BE4"/>
    <w:rsid w:val="00E7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79A6"/>
  <w15:chartTrackingRefBased/>
  <w15:docId w15:val="{4BE227AF-C255-4AB1-A1BF-21C73E19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E7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72EC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E72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0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Kaptain</dc:creator>
  <cp:keywords/>
  <dc:description/>
  <cp:lastModifiedBy>Gerlind Kaptain</cp:lastModifiedBy>
  <cp:revision>2</cp:revision>
  <dcterms:created xsi:type="dcterms:W3CDTF">2020-04-08T12:29:00Z</dcterms:created>
  <dcterms:modified xsi:type="dcterms:W3CDTF">2020-04-08T12:29:00Z</dcterms:modified>
</cp:coreProperties>
</file>